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B9D6D" w14:textId="72CE9E55" w:rsidR="00D103E5" w:rsidRPr="00031194" w:rsidRDefault="00EF2FB5">
      <w:pPr>
        <w:jc w:val="right"/>
        <w:rPr>
          <w:rFonts w:hAnsi="Times New Roman" w:cs="Times New Roman"/>
          <w:sz w:val="24"/>
          <w:szCs w:val="24"/>
          <w:lang w:val="ru-RU"/>
        </w:rPr>
      </w:pPr>
      <w:r w:rsidRPr="00031194">
        <w:rPr>
          <w:rFonts w:hAnsi="Times New Roman" w:cs="Times New Roman"/>
          <w:sz w:val="24"/>
          <w:szCs w:val="24"/>
          <w:lang w:val="ru-RU"/>
        </w:rPr>
        <w:t>Приложение 1</w:t>
      </w:r>
      <w:r w:rsidRPr="00031194">
        <w:rPr>
          <w:lang w:val="ru-RU"/>
        </w:rPr>
        <w:br/>
      </w:r>
      <w:r w:rsidRPr="00031194">
        <w:rPr>
          <w:rFonts w:hAnsi="Times New Roman" w:cs="Times New Roman"/>
          <w:sz w:val="24"/>
          <w:szCs w:val="24"/>
          <w:lang w:val="ru-RU"/>
        </w:rPr>
        <w:t xml:space="preserve">к </w:t>
      </w:r>
      <w:r w:rsidR="00031194" w:rsidRPr="00031194">
        <w:rPr>
          <w:rFonts w:hAnsi="Times New Roman" w:cs="Times New Roman"/>
          <w:sz w:val="24"/>
          <w:szCs w:val="24"/>
          <w:lang w:val="ru-RU"/>
        </w:rPr>
        <w:t>распоряжению</w:t>
      </w:r>
      <w:r w:rsidRPr="00031194">
        <w:rPr>
          <w:rFonts w:hAnsi="Times New Roman" w:cs="Times New Roman"/>
          <w:sz w:val="24"/>
          <w:szCs w:val="24"/>
          <w:lang w:val="ru-RU"/>
        </w:rPr>
        <w:t xml:space="preserve"> от </w:t>
      </w:r>
      <w:r w:rsidR="00281FEF" w:rsidRPr="00031194">
        <w:rPr>
          <w:rFonts w:hAnsi="Times New Roman" w:cs="Times New Roman"/>
          <w:sz w:val="24"/>
          <w:szCs w:val="24"/>
          <w:lang w:val="ru-RU"/>
        </w:rPr>
        <w:t>2</w:t>
      </w:r>
      <w:r w:rsidR="00031194" w:rsidRPr="00031194">
        <w:rPr>
          <w:rFonts w:hAnsi="Times New Roman" w:cs="Times New Roman"/>
          <w:sz w:val="24"/>
          <w:szCs w:val="24"/>
          <w:lang w:val="ru-RU"/>
        </w:rPr>
        <w:t>2</w:t>
      </w:r>
      <w:r w:rsidR="00281FEF" w:rsidRPr="00031194">
        <w:rPr>
          <w:rFonts w:hAnsi="Times New Roman" w:cs="Times New Roman"/>
          <w:sz w:val="24"/>
          <w:szCs w:val="24"/>
          <w:lang w:val="ru-RU"/>
        </w:rPr>
        <w:t>.0</w:t>
      </w:r>
      <w:r w:rsidR="00031194" w:rsidRPr="00031194">
        <w:rPr>
          <w:rFonts w:hAnsi="Times New Roman" w:cs="Times New Roman"/>
          <w:sz w:val="24"/>
          <w:szCs w:val="24"/>
          <w:lang w:val="ru-RU"/>
        </w:rPr>
        <w:t>9</w:t>
      </w:r>
      <w:r w:rsidRPr="00031194">
        <w:rPr>
          <w:rFonts w:hAnsi="Times New Roman" w:cs="Times New Roman"/>
          <w:sz w:val="24"/>
          <w:szCs w:val="24"/>
          <w:lang w:val="ru-RU"/>
        </w:rPr>
        <w:t>.202</w:t>
      </w:r>
      <w:r w:rsidR="007A212B" w:rsidRPr="00031194">
        <w:rPr>
          <w:rFonts w:hAnsi="Times New Roman" w:cs="Times New Roman"/>
          <w:sz w:val="24"/>
          <w:szCs w:val="24"/>
          <w:lang w:val="ru-RU"/>
        </w:rPr>
        <w:t>3</w:t>
      </w:r>
      <w:r w:rsidRPr="00031194">
        <w:rPr>
          <w:rFonts w:hAnsi="Times New Roman" w:cs="Times New Roman"/>
          <w:sz w:val="24"/>
          <w:szCs w:val="24"/>
        </w:rPr>
        <w:t> </w:t>
      </w:r>
      <w:r w:rsidRPr="00031194">
        <w:rPr>
          <w:rFonts w:hAnsi="Times New Roman" w:cs="Times New Roman"/>
          <w:sz w:val="24"/>
          <w:szCs w:val="24"/>
          <w:lang w:val="ru-RU"/>
        </w:rPr>
        <w:t xml:space="preserve">№ </w:t>
      </w:r>
      <w:r w:rsidR="00031194" w:rsidRPr="00031194">
        <w:rPr>
          <w:rFonts w:hAnsi="Times New Roman" w:cs="Times New Roman"/>
          <w:sz w:val="24"/>
          <w:szCs w:val="24"/>
          <w:lang w:val="ru-RU"/>
        </w:rPr>
        <w:t>40</w:t>
      </w:r>
    </w:p>
    <w:p w14:paraId="13F33751" w14:textId="77777777" w:rsidR="00D103E5" w:rsidRPr="00242065" w:rsidRDefault="00D103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49DD44C" w14:textId="77777777" w:rsidR="00D103E5" w:rsidRPr="00242065" w:rsidRDefault="00D103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5E65873" w14:textId="77777777" w:rsidR="00D103E5" w:rsidRPr="00242065" w:rsidRDefault="00EF2F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постоянно действующей комиссии</w:t>
      </w:r>
      <w:r w:rsidRPr="00242065">
        <w:rPr>
          <w:lang w:val="ru-RU"/>
        </w:rPr>
        <w:br/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 поступлению и выбытию активов</w:t>
      </w:r>
    </w:p>
    <w:p w14:paraId="50DC22E5" w14:textId="77777777" w:rsidR="00D103E5" w:rsidRPr="00242065" w:rsidRDefault="00D103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8339358" w14:textId="77777777" w:rsidR="00D103E5" w:rsidRPr="00242065" w:rsidRDefault="00EF2F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1.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комиссии по поступлению и выбытию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входят:</w:t>
      </w:r>
    </w:p>
    <w:p w14:paraId="5DA85CE0" w14:textId="50F5DCBE" w:rsidR="00D103E5" w:rsidRPr="00242065" w:rsidRDefault="00EF2F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CD061A">
        <w:rPr>
          <w:rFonts w:hAnsi="Times New Roman" w:cs="Times New Roman"/>
          <w:color w:val="000000"/>
          <w:sz w:val="24"/>
          <w:szCs w:val="24"/>
          <w:lang w:val="ru-RU"/>
        </w:rPr>
        <w:t>заместитель главы администрации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комиссии;</w:t>
      </w:r>
      <w:r w:rsidRPr="00242065">
        <w:rPr>
          <w:lang w:val="ru-RU"/>
        </w:rPr>
        <w:br/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F2F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специалист </w:t>
      </w:r>
      <w:r w:rsidR="00CD061A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разряда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242065">
        <w:rPr>
          <w:lang w:val="ru-RU"/>
        </w:rPr>
        <w:br/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F2F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D061A">
        <w:rPr>
          <w:rFonts w:hAnsi="Times New Roman" w:cs="Times New Roman"/>
          <w:color w:val="000000"/>
          <w:sz w:val="24"/>
          <w:szCs w:val="24"/>
          <w:lang w:val="ru-RU"/>
        </w:rPr>
        <w:t>уборщик служебных помещений</w:t>
      </w:r>
      <w:r w:rsidR="00E71020">
        <w:rPr>
          <w:rFonts w:hAnsi="Times New Roman" w:cs="Times New Roman"/>
          <w:color w:val="000000"/>
          <w:sz w:val="24"/>
          <w:szCs w:val="24"/>
          <w:lang w:val="ru-RU"/>
        </w:rPr>
        <w:t xml:space="preserve"> 1 разряда</w:t>
      </w:r>
      <w:r w:rsidRPr="007A212B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7A212B">
        <w:rPr>
          <w:lang w:val="ru-RU"/>
        </w:rPr>
        <w:br/>
      </w:r>
    </w:p>
    <w:p w14:paraId="1EFFE946" w14:textId="77777777" w:rsidR="00D103E5" w:rsidRPr="00242065" w:rsidRDefault="00EF2F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2. Комиссия выполняет свои функции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положением, утверждаемым руководителем учреждения.</w:t>
      </w:r>
    </w:p>
    <w:p w14:paraId="5AA4EB7C" w14:textId="77777777" w:rsidR="00D103E5" w:rsidRPr="00242065" w:rsidRDefault="00D103E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D103E5" w:rsidRPr="0024206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500F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31194"/>
    <w:rsid w:val="00242065"/>
    <w:rsid w:val="00281FEF"/>
    <w:rsid w:val="002D33B1"/>
    <w:rsid w:val="002D3591"/>
    <w:rsid w:val="003514A0"/>
    <w:rsid w:val="004F7E17"/>
    <w:rsid w:val="00564DE6"/>
    <w:rsid w:val="005A05CE"/>
    <w:rsid w:val="00653AF6"/>
    <w:rsid w:val="007A212B"/>
    <w:rsid w:val="00B73A5A"/>
    <w:rsid w:val="00CD061A"/>
    <w:rsid w:val="00D103E5"/>
    <w:rsid w:val="00E438A1"/>
    <w:rsid w:val="00E71020"/>
    <w:rsid w:val="00EB4F8B"/>
    <w:rsid w:val="00EF2FB5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BE88A"/>
  <w15:docId w15:val="{C149998D-0504-47CE-8657-25569F29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4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Dubrovino-2buhgalter</cp:lastModifiedBy>
  <cp:revision>12</cp:revision>
  <dcterms:created xsi:type="dcterms:W3CDTF">2011-11-02T04:15:00Z</dcterms:created>
  <dcterms:modified xsi:type="dcterms:W3CDTF">2023-09-28T09:18:00Z</dcterms:modified>
</cp:coreProperties>
</file>